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Just provide the data file location. </w:t>
      </w:r>
    </w:p>
    <w:p w:rsidR="00000000" w:rsidDel="00000000" w:rsidP="00000000" w:rsidRDefault="00000000" w:rsidRPr="00000000" w14:paraId="00000002">
      <w:pPr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For example, </w:t>
      </w:r>
    </w:p>
    <w:p w:rsidR="00000000" w:rsidDel="00000000" w:rsidP="00000000" w:rsidRDefault="00000000" w:rsidRPr="00000000" w14:paraId="00000003">
      <w:pPr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./generate-mnf.sh *.nc</w:t>
      </w:r>
    </w:p>
    <w:p w:rsidR="00000000" w:rsidDel="00000000" w:rsidP="00000000" w:rsidRDefault="00000000" w:rsidRPr="00000000" w14:paraId="00000004">
      <w:pPr>
        <w:rPr>
          <w:color w:val="222222"/>
          <w:sz w:val="19"/>
          <w:szCs w:val="19"/>
        </w:rPr>
      </w:pPr>
      <w:r w:rsidDel="00000000" w:rsidR="00000000" w:rsidRPr="00000000">
        <w:rPr>
          <w:color w:val="222222"/>
          <w:sz w:val="19"/>
          <w:szCs w:val="19"/>
          <w:rtl w:val="0"/>
        </w:rPr>
        <w:t xml:space="preserve">Will create companion submission manifest files for all .nc files in the same directory.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446.4" w:right="273.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